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ПРАВИЛА БЕЗОПАСНОСТИ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 ИСПОЛЬЗОВАНИИ ПИРОТЕХНИЧЕСКИХ ИЗДЕЛИЙ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Основные меры безопасности при обращении с пиротехническими изделиями: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Перед использованием пиротехнических изделий необходимо четко определить: где вы будете проводить фейерверк, какие пиротехнические изделия будете использовать.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Выберите место для фейерверка.  Это должна быть большая открытая площадка — двор, сквер или поляна — свободная от деревьев и построек.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Внимательно осмотрите выбранное место, по соседству (в радиусе 100 метров) не должно быть пожароопасных объектов, стоянок автомашин, гаражей.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Если фейерверк проводится за городом, поблизости не должно быть опавших листьев и хвои, сухой травы или сена, того, что может загореться от случайно попавших искр.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При сильном ветре размер опасной зоны по ветру следует увеличить в 3–4 раза.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Заранее продумайте, где будут находиться зрители. Их следует разместить обязательно с наветренной стороны, чтобы ветер не сносил на них дым и несгоревшие части изделий. Стоять поодаль не только безопаснее, но и удобнее наблюдать за фейерверком.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Если двор небольшой, вы сможете воспользоваться ограниченным ассортиментом, в основном наземного действия: петардами, хлопушками, огненными волчками и колесами, но ни в коем случае нельзя запускать изделия, летящие вверх. Использовать их рядом с жилыми домами и другими постройками категорически запрещается: они могут попасть в окно или форточку, залететь на чердак или на крышу и стать причиной пожара. Постарайтесь лучше уйти подальше от дома и найти более подходящее место.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Категорически запрещается: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использовать пиротехнические изделия до ознакомления с инструкцией по применению;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применять пиротехнические изделия при ветре более 5 м/с;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использовать пиротехнические изделия, когда в опасной зоне (радиус опасной зоны должен быть прописан на упаковке) находятся люди, животные, горючие материалы, деревья, здания, жилые постройки, провода под напряжением;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запускать салюты с рук (за исключением хлопушек, бенгальских огней, некоторых видов фонтанов) и подходить к изделиям в течение 2 минут после их задействования;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наклоняться над изделием во время его использования;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использовать изделия с истекшим сроком годности; с видимыми повреждениями.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производить любые действия, не предусмотренные инструкцией по применению и данными мерами безопасности, а так же разбирать или переделывать готовые изделия;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использовать пиротехнические изделия в закрытых помещениях, квартирах, офисах (кроме изделий, разрешенных к применению в закрытых помещениях), а так же запускать салюты с балконов и лоджий;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разрешать детям самостоятельно приводить в действие пиротехнические изделия.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сушить намокшие пиротехнические изделия на отопительных приборах — батареях отопления, обогревателях и т. п.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Надеемся, что соблюдение этих несложных правил позволит избежать неприятностей в праздники и сделает их счастливыми и радостными!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Уважаемые жители и гости нашего города, напоминаем, что при возникновении любых нештатных ситуаций вы можете позвонить по телефонам </w:t>
      </w:r>
      <w:r>
        <w:rPr>
          <w:rFonts w:cs="Times New Roman" w:ascii="Times New Roman" w:hAnsi="Times New Roman"/>
          <w:b/>
          <w:sz w:val="24"/>
          <w:szCs w:val="24"/>
        </w:rPr>
        <w:t xml:space="preserve">112, 101,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где вам будет оказана необходимая помощь со стороны экстренных служб.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Управление «ЕДДС, ГО и ЛЧС»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567" w:right="424" w:header="0" w:top="709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3e4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043e46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e46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043e46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043e46"/>
    <w:pPr>
      <w:keepNext w:val="true"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043e46"/>
    <w:pPr>
      <w:keepNext w:val="true"/>
      <w:keepLines/>
      <w:spacing w:before="20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043e46"/>
    <w:pPr>
      <w:keepNext w:val="true"/>
      <w:keepLines/>
      <w:spacing w:before="20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043e46"/>
    <w:pPr>
      <w:keepNext w:val="true"/>
      <w:keepLines/>
      <w:spacing w:before="20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043e46"/>
    <w:pPr>
      <w:keepNext w:val="true"/>
      <w:keepLines/>
      <w:spacing w:before="20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5B9BD5" w:themeColor="accent1"/>
      <w:sz w:val="20"/>
      <w:szCs w:val="20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043e46"/>
    <w:pPr>
      <w:keepNext w:val="true"/>
      <w:keepLines/>
      <w:spacing w:before="20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43e46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e46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43e46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43e46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43e46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43e46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43e46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43e46"/>
    <w:rPr>
      <w:rFonts w:ascii="Calibri Light" w:hAnsi="Calibri Light" w:eastAsia="" w:cs="" w:asciiTheme="majorHAnsi" w:cstheme="majorBidi" w:eastAsiaTheme="majorEastAsia" w:hAnsiTheme="majorHAnsi"/>
      <w:color w:val="5B9BD5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43e46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5" w:customStyle="1">
    <w:name w:val="Название Знак"/>
    <w:basedOn w:val="DefaultParagraphFont"/>
    <w:link w:val="a6"/>
    <w:uiPriority w:val="10"/>
    <w:qFormat/>
    <w:rsid w:val="00043e46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character" w:styleId="Style6" w:customStyle="1">
    <w:name w:val="Подзаголовок Знак"/>
    <w:basedOn w:val="DefaultParagraphFont"/>
    <w:link w:val="a8"/>
    <w:uiPriority w:val="11"/>
    <w:qFormat/>
    <w:rsid w:val="00043e46"/>
    <w:rPr>
      <w:rFonts w:ascii="Calibri Light" w:hAnsi="Calibri Light" w:eastAsia="" w:cs=""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3e46"/>
    <w:rPr>
      <w:b/>
      <w:bCs/>
    </w:rPr>
  </w:style>
  <w:style w:type="character" w:styleId="Style7">
    <w:name w:val="Выделение"/>
    <w:basedOn w:val="DefaultParagraphFont"/>
    <w:uiPriority w:val="20"/>
    <w:qFormat/>
    <w:rsid w:val="00043e46"/>
    <w:rPr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043e46"/>
    <w:rPr>
      <w:i/>
      <w:iCs/>
      <w:color w:val="000000" w:themeColor="text1"/>
    </w:rPr>
  </w:style>
  <w:style w:type="character" w:styleId="Style8" w:customStyle="1">
    <w:name w:val="Выделенная цитата Знак"/>
    <w:basedOn w:val="DefaultParagraphFont"/>
    <w:link w:val="ac"/>
    <w:uiPriority w:val="30"/>
    <w:qFormat/>
    <w:rsid w:val="00043e46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043e4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3e46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43e46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43e46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43e46"/>
    <w:rPr>
      <w:b/>
      <w:bCs/>
      <w:smallCaps/>
      <w:spacing w:val="5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043e4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043e46"/>
    <w:pPr>
      <w:spacing w:before="0" w:after="200"/>
      <w:ind w:left="720" w:hanging="0"/>
      <w:contextualSpacing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043e46"/>
    <w:pPr>
      <w:spacing w:lineRule="auto" w:line="240"/>
    </w:pPr>
    <w:rPr>
      <w:b/>
      <w:bCs/>
      <w:color w:val="5B9BD5" w:themeColor="accent1"/>
      <w:sz w:val="18"/>
      <w:szCs w:val="18"/>
    </w:rPr>
  </w:style>
  <w:style w:type="paragraph" w:styleId="Style14">
    <w:name w:val="Title"/>
    <w:basedOn w:val="Normal"/>
    <w:next w:val="Normal"/>
    <w:link w:val="a7"/>
    <w:uiPriority w:val="10"/>
    <w:qFormat/>
    <w:rsid w:val="00043e46"/>
    <w:pPr>
      <w:pBdr>
        <w:bottom w:val="single" w:sz="8" w:space="4" w:color="5B9BD5"/>
      </w:pBdr>
      <w:spacing w:lineRule="auto" w:line="240"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paragraph" w:styleId="Style15">
    <w:name w:val="Subtitle"/>
    <w:basedOn w:val="Normal"/>
    <w:next w:val="Normal"/>
    <w:link w:val="a9"/>
    <w:uiPriority w:val="11"/>
    <w:qFormat/>
    <w:rsid w:val="00043e46"/>
    <w:pPr/>
    <w:rPr>
      <w:rFonts w:ascii="Calibri Light" w:hAnsi="Calibri Light" w:eastAsia="" w:cs=""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rsid w:val="00043e46"/>
    <w:pPr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ad"/>
    <w:uiPriority w:val="30"/>
    <w:qFormat/>
    <w:rsid w:val="00043e46"/>
    <w:pPr>
      <w:pBdr>
        <w:bottom w:val="single" w:sz="4" w:space="4" w:color="5B9BD5"/>
      </w:pBdr>
      <w:spacing w:before="200" w:after="280"/>
      <w:ind w:left="936" w:right="936" w:hanging="0"/>
    </w:pPr>
    <w:rPr>
      <w:b/>
      <w:bCs/>
      <w:i/>
      <w:iCs/>
      <w:color w:val="5B9BD5" w:themeColor="accent1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043e4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LibreOffice/7.1.4.2$Windows_X86_64 LibreOffice_project/a529a4fab45b75fefc5b6226684193eb000654f6</Application>
  <AppVersion>15.0000</AppVersion>
  <Pages>1</Pages>
  <Words>429</Words>
  <Characters>2719</Characters>
  <CharactersWithSpaces>3130</CharactersWithSpaces>
  <Paragraphs>24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2018-11-28T07:24:00Z</dcterms:created>
  <dc:creator>Власенко</dc:creator>
  <dc:description/>
  <dc:language>ru-RU</dc:language>
  <cp:lastModifiedBy>ПОД</cp:lastModifiedBy>
  <cp:lastPrinted>2019-12-17T03:57:00Z</cp:lastPrinted>
  <dcterms:modified xsi:type="dcterms:W3CDTF">2021-12-22T07:37:00Z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