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72" w:rsidRPr="00EC5772" w:rsidRDefault="00EC5772" w:rsidP="00EC57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5772">
        <w:rPr>
          <w:rFonts w:ascii="Times New Roman" w:hAnsi="Times New Roman" w:cs="Times New Roman"/>
          <w:b/>
          <w:bCs/>
          <w:sz w:val="24"/>
          <w:szCs w:val="24"/>
        </w:rPr>
        <w:t>Как вести себя на льду?</w:t>
      </w:r>
    </w:p>
    <w:p w:rsidR="00EC5772" w:rsidRPr="00EC5772" w:rsidRDefault="00EC5772" w:rsidP="00EC5772">
      <w:pPr>
        <w:rPr>
          <w:rFonts w:ascii="Times New Roman" w:hAnsi="Times New Roman" w:cs="Times New Roman"/>
          <w:bCs/>
          <w:sz w:val="24"/>
          <w:szCs w:val="24"/>
        </w:rPr>
      </w:pPr>
      <w:r w:rsidRPr="00EC5772">
        <w:rPr>
          <w:rFonts w:ascii="Times New Roman" w:hAnsi="Times New Roman" w:cs="Times New Roman"/>
          <w:b/>
          <w:bCs/>
          <w:sz w:val="24"/>
          <w:szCs w:val="24"/>
        </w:rPr>
        <w:t xml:space="preserve">ЗАПРЕЩАЕТСЯ: </w:t>
      </w:r>
      <w:r w:rsidRPr="00EC5772">
        <w:rPr>
          <w:rFonts w:ascii="Times New Roman" w:hAnsi="Times New Roman" w:cs="Times New Roman"/>
          <w:bCs/>
          <w:sz w:val="24"/>
          <w:szCs w:val="24"/>
        </w:rPr>
        <w:t>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EC5772" w:rsidRPr="00EC5772" w:rsidRDefault="00EC5772" w:rsidP="00EC5772">
      <w:pPr>
        <w:rPr>
          <w:rFonts w:ascii="Times New Roman" w:hAnsi="Times New Roman" w:cs="Times New Roman"/>
          <w:sz w:val="24"/>
          <w:szCs w:val="24"/>
        </w:rPr>
      </w:pPr>
      <w:r w:rsidRPr="00EC5772">
        <w:rPr>
          <w:rFonts w:ascii="Times New Roman" w:hAnsi="Times New Roman" w:cs="Times New Roman"/>
          <w:bCs/>
          <w:sz w:val="24"/>
          <w:szCs w:val="24"/>
        </w:rPr>
        <w:t>С информацией по правилам поведения на льду можно ознакомиться на сайте МЧС России по адресу:</w:t>
      </w:r>
    </w:p>
    <w:p w:rsidR="00EC5772" w:rsidRDefault="00EC5772" w:rsidP="00EC5772">
      <w:pPr>
        <w:rPr>
          <w:rFonts w:ascii="Times New Roman" w:hAnsi="Times New Roman" w:cs="Times New Roman"/>
          <w:bCs/>
          <w:sz w:val="24"/>
          <w:szCs w:val="24"/>
        </w:rPr>
      </w:pPr>
      <w:hyperlink r:id="rId5" w:history="1"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https</w:t>
        </w:r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://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mchs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gov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/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deyatelnost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/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bezopasnost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grazhdan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/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pravila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povedeniya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na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ldu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i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vyezd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na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perepravu</w:t>
        </w:r>
        <w:proofErr w:type="spellEnd"/>
        <w:r w:rsidRPr="002805C1">
          <w:rPr>
            <w:rStyle w:val="a3"/>
            <w:rFonts w:ascii="Times New Roman" w:hAnsi="Times New Roman" w:cs="Times New Roman"/>
            <w:bCs/>
            <w:sz w:val="24"/>
            <w:szCs w:val="24"/>
          </w:rPr>
          <w:t>_7</w:t>
        </w:r>
      </w:hyperlink>
    </w:p>
    <w:p w:rsidR="00EC5772" w:rsidRPr="00EC5772" w:rsidRDefault="00EC5772" w:rsidP="00EC5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247.8pt">
            <v:imagedata r:id="rId6" o:title="1 лед"/>
          </v:shape>
        </w:pict>
      </w:r>
    </w:p>
    <w:p w:rsidR="00731438" w:rsidRPr="00EC5772" w:rsidRDefault="00EC577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6.6pt;height:243.1pt">
            <v:imagedata r:id="rId7" o:title="2 лед"/>
          </v:shape>
        </w:pict>
      </w:r>
    </w:p>
    <w:sectPr w:rsidR="00731438" w:rsidRPr="00EC5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80"/>
    <w:rsid w:val="00731438"/>
    <w:rsid w:val="00906080"/>
    <w:rsid w:val="00EC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7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7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mchs.gov.ru/deyatelnost/bezopasnost-grazhdan/pravila-povedeniya-na-ldu-i-vyezd-na-perepravu_7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Стельмах</dc:creator>
  <cp:keywords/>
  <dc:description/>
  <cp:lastModifiedBy>Стельмах</cp:lastModifiedBy>
  <cp:revision>2</cp:revision>
  <dcterms:created xsi:type="dcterms:W3CDTF">2023-12-28T01:58:00Z</dcterms:created>
  <dcterms:modified xsi:type="dcterms:W3CDTF">2023-12-28T02:00:00Z</dcterms:modified>
</cp:coreProperties>
</file>